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3DD4E" w14:textId="583657D9" w:rsidR="009F57C6" w:rsidRDefault="00B16D1F" w:rsidP="003A061E">
      <w:pPr>
        <w:pStyle w:val="Heading1"/>
      </w:pPr>
      <w:bookmarkStart w:id="0" w:name="_GoBack"/>
      <w:bookmarkEnd w:id="0"/>
      <w:r>
        <w:t>Top Tips for Creating and Running a Successful Membership Site</w:t>
      </w:r>
    </w:p>
    <w:p w14:paraId="37D513BF" w14:textId="04636028" w:rsidR="003A061E" w:rsidRDefault="003A061E" w:rsidP="003A061E"/>
    <w:p w14:paraId="12667E33" w14:textId="22462E68" w:rsidR="0050149E" w:rsidRDefault="00B16D1F" w:rsidP="003A061E">
      <w:r>
        <w:t>Every online business is interested in building a stable, recurring revenue stream</w:t>
      </w:r>
      <w:r w:rsidR="00C96791">
        <w:t xml:space="preserve">, and they can with a membership site. Membership sites are different from the traditional websites that most online businesses are familiar with because instead of creating </w:t>
      </w:r>
      <w:r w:rsidR="00A47AAF">
        <w:t xml:space="preserve">content from time to time, you create content on an ongoing basis that your target audience </w:t>
      </w:r>
      <w:r w:rsidR="00B64F52">
        <w:t xml:space="preserve">pays a recurring fee to access the content. </w:t>
      </w:r>
      <w:r>
        <w:t xml:space="preserve">The kind of content that you create will vary, depending on your business. Creating a successful membership site isn’t easy, but with </w:t>
      </w:r>
      <w:r w:rsidR="00E52335">
        <w:t xml:space="preserve">these top tips for creating and running a successful membership site, you’ll soon be generating the recurring revenue that you’ve always dreamed about. </w:t>
      </w:r>
    </w:p>
    <w:p w14:paraId="796F0998" w14:textId="33D006CD" w:rsidR="00E52335" w:rsidRDefault="00E52335" w:rsidP="003A061E"/>
    <w:p w14:paraId="4EA1C69B" w14:textId="248E745C" w:rsidR="00E52335" w:rsidRDefault="00B16D1F" w:rsidP="003A061E">
      <w:pPr>
        <w:rPr>
          <w:b/>
          <w:bCs/>
        </w:rPr>
      </w:pPr>
      <w:r>
        <w:rPr>
          <w:b/>
          <w:bCs/>
        </w:rPr>
        <w:t>Offer a Free/Paid Trial for New Members</w:t>
      </w:r>
    </w:p>
    <w:p w14:paraId="0812BFB3" w14:textId="5A588445" w:rsidR="008E4588" w:rsidRDefault="00B16D1F" w:rsidP="003A061E">
      <w:r>
        <w:t>One of the easiest and most effective ways to market your membership site and gain more paying members is to offer subscription tr</w:t>
      </w:r>
      <w:r>
        <w:t xml:space="preserve">ials to your target audience. Offering a free or </w:t>
      </w:r>
      <w:r w:rsidR="00A42F24">
        <w:t>low-cost</w:t>
      </w:r>
      <w:r>
        <w:t xml:space="preserve"> trial allows you to tackle a lot of questions directly that your users might have. </w:t>
      </w:r>
    </w:p>
    <w:p w14:paraId="15A02733" w14:textId="3C0C9D4E" w:rsidR="00A42F24" w:rsidRDefault="00A42F24" w:rsidP="003A061E"/>
    <w:p w14:paraId="4AFB81A4" w14:textId="10D721D6" w:rsidR="00A42F24" w:rsidRDefault="00B16D1F" w:rsidP="003A061E">
      <w:pPr>
        <w:rPr>
          <w:b/>
          <w:bCs/>
        </w:rPr>
      </w:pPr>
      <w:r>
        <w:rPr>
          <w:b/>
          <w:bCs/>
        </w:rPr>
        <w:t>Create Multiple Subscription Levels</w:t>
      </w:r>
    </w:p>
    <w:p w14:paraId="2839CF42" w14:textId="2466EBC5" w:rsidR="00A42F24" w:rsidRDefault="00B16D1F" w:rsidP="003A061E">
      <w:r>
        <w:t>When it comes to having a successful membership site, there are only two ways</w:t>
      </w:r>
      <w:r>
        <w:t xml:space="preserve"> that you can make more money. You either need to get more customers, or you need to make your current customers spend more money. </w:t>
      </w:r>
      <w:r w:rsidR="00AB58DA">
        <w:t xml:space="preserve">A smart strategy is to increase the average spend per member by creating multiple membership levels. </w:t>
      </w:r>
      <w:r w:rsidR="00B65CFD">
        <w:t>Rather than offering a single all-access membership, consider creating two or more membership levels with different fees.</w:t>
      </w:r>
    </w:p>
    <w:p w14:paraId="1B6FA3CF" w14:textId="24EBFB5E" w:rsidR="00B65CFD" w:rsidRDefault="00B65CFD" w:rsidP="003A061E"/>
    <w:p w14:paraId="0C16FD59" w14:textId="0BC54C03" w:rsidR="00B65CFD" w:rsidRDefault="00B16D1F" w:rsidP="003A061E">
      <w:pPr>
        <w:rPr>
          <w:b/>
          <w:bCs/>
        </w:rPr>
      </w:pPr>
      <w:r>
        <w:rPr>
          <w:b/>
          <w:bCs/>
        </w:rPr>
        <w:t>Create Multiple Kinds of Content for Your Site</w:t>
      </w:r>
    </w:p>
    <w:p w14:paraId="2B01B78D" w14:textId="6639B418" w:rsidR="008442B2" w:rsidRDefault="00B16D1F" w:rsidP="003A061E">
      <w:r>
        <w:t xml:space="preserve">The core aspect of any membership site is the content. If you can deliver value to your target audience while </w:t>
      </w:r>
      <w:r>
        <w:t xml:space="preserve">keeping them engaged, they will continue to subscribe to your site </w:t>
      </w:r>
      <w:r w:rsidR="00AD751D">
        <w:t xml:space="preserve">as well as asking you for more products and courses. To ensure your members are getting real value, make sure you have a wide array of content for their viewing. Make sure to include videos, downloads and resources, live webinars, </w:t>
      </w:r>
      <w:r w:rsidR="00A93D36">
        <w:t xml:space="preserve">and more on your site. </w:t>
      </w:r>
    </w:p>
    <w:p w14:paraId="4EBEEACA" w14:textId="0D421AB5" w:rsidR="00A93D36" w:rsidRDefault="00A93D36" w:rsidP="003A061E"/>
    <w:p w14:paraId="3C0744A1" w14:textId="5AF83303" w:rsidR="00A93D36" w:rsidRDefault="00B16D1F" w:rsidP="003A061E">
      <w:pPr>
        <w:rPr>
          <w:b/>
          <w:bCs/>
        </w:rPr>
      </w:pPr>
      <w:r>
        <w:rPr>
          <w:b/>
          <w:bCs/>
        </w:rPr>
        <w:t>Reward Your Members for Taking Action</w:t>
      </w:r>
    </w:p>
    <w:p w14:paraId="7EC9DC8B" w14:textId="4530B384" w:rsidR="00A526FA" w:rsidRDefault="00B16D1F" w:rsidP="003A061E">
      <w:r>
        <w:lastRenderedPageBreak/>
        <w:t xml:space="preserve">Not everyone is equally motivated to take action. If you run a membership site, you know that most people need extrinsic motivation to take action. </w:t>
      </w:r>
      <w:r w:rsidR="00641943">
        <w:t xml:space="preserve">This means you need to have a strong strategy for rewarding your members. Not only will this help you to motivate your </w:t>
      </w:r>
      <w:r w:rsidR="00421819">
        <w:t>members,</w:t>
      </w:r>
      <w:r w:rsidR="00641943">
        <w:t xml:space="preserve"> but it will also help you to build your target audience loyalty. </w:t>
      </w:r>
    </w:p>
    <w:p w14:paraId="43546344" w14:textId="77777777" w:rsidR="00641943" w:rsidRPr="00A526FA" w:rsidRDefault="00641943" w:rsidP="003A061E"/>
    <w:p w14:paraId="5C1DFB69" w14:textId="26C3F5F3" w:rsidR="00582920" w:rsidRDefault="00B16D1F">
      <w:r>
        <w:t xml:space="preserve">Membership sites can be incredibly powerful and are a great way </w:t>
      </w:r>
      <w:r>
        <w:t xml:space="preserve">to help your online business build recurring revenue. </w:t>
      </w:r>
      <w:r w:rsidR="000C55DA">
        <w:t>If you have been thinking about starting a membership site, use these top tips, and get started today.</w:t>
      </w:r>
    </w:p>
    <w:sectPr w:rsidR="00582920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20"/>
    <w:rsid w:val="000C55DA"/>
    <w:rsid w:val="000F58F2"/>
    <w:rsid w:val="002404A6"/>
    <w:rsid w:val="003A061E"/>
    <w:rsid w:val="00421819"/>
    <w:rsid w:val="0050149E"/>
    <w:rsid w:val="00582920"/>
    <w:rsid w:val="00623ED3"/>
    <w:rsid w:val="00641943"/>
    <w:rsid w:val="008442B2"/>
    <w:rsid w:val="008E4588"/>
    <w:rsid w:val="00995CB4"/>
    <w:rsid w:val="009F57C6"/>
    <w:rsid w:val="00A42F24"/>
    <w:rsid w:val="00A47AAF"/>
    <w:rsid w:val="00A526FA"/>
    <w:rsid w:val="00A93D36"/>
    <w:rsid w:val="00AB58DA"/>
    <w:rsid w:val="00AD751D"/>
    <w:rsid w:val="00B16D1F"/>
    <w:rsid w:val="00B64F52"/>
    <w:rsid w:val="00B65CFD"/>
    <w:rsid w:val="00C46EC3"/>
    <w:rsid w:val="00C96791"/>
    <w:rsid w:val="00CB410B"/>
    <w:rsid w:val="00E35FB7"/>
    <w:rsid w:val="00E52335"/>
    <w:rsid w:val="00E75655"/>
    <w:rsid w:val="00ED7265"/>
    <w:rsid w:val="00F5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BE10D2"/>
  <w15:chartTrackingRefBased/>
  <w15:docId w15:val="{466512E5-4BBB-964D-AB15-87C951A2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433</Words>
  <Characters>2164</Characters>
  <Application>Microsoft Office Word</Application>
  <DocSecurity>0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2019-07-24T20:11:00Z</dcterms:created>
  <dcterms:modified xsi:type="dcterms:W3CDTF">2019-07-24T20:11:00Z</dcterms:modified>
  <cp:category/>
</cp:coreProperties>
</file>